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E12" w:rsidRDefault="00D81E12" w:rsidP="00D81E12">
      <w:pPr>
        <w:jc w:val="center"/>
        <w:rPr>
          <w:sz w:val="64"/>
          <w:szCs w:val="64"/>
        </w:rPr>
      </w:pPr>
    </w:p>
    <w:p w:rsidR="00D81E12" w:rsidRPr="00D81E12" w:rsidRDefault="00D81E12" w:rsidP="00D81E12">
      <w:pPr>
        <w:jc w:val="center"/>
        <w:rPr>
          <w:color w:val="FF0000"/>
          <w:sz w:val="64"/>
          <w:szCs w:val="64"/>
        </w:rPr>
      </w:pPr>
    </w:p>
    <w:p w:rsidR="00370FD5" w:rsidRPr="00D81E12" w:rsidRDefault="00D81E12" w:rsidP="00D81E12">
      <w:pPr>
        <w:jc w:val="center"/>
        <w:rPr>
          <w:color w:val="FF0000"/>
          <w:sz w:val="64"/>
          <w:szCs w:val="64"/>
        </w:rPr>
      </w:pPr>
      <w:r w:rsidRPr="00D81E12">
        <w:rPr>
          <w:color w:val="FF0000"/>
          <w:sz w:val="64"/>
          <w:szCs w:val="64"/>
        </w:rPr>
        <w:t>YERYÜZÜNDE GEZİP DOLAŞMADILAR MI Kİ, DÜŞÜNECEK KALPLERİ</w:t>
      </w:r>
      <w:bookmarkStart w:id="0" w:name="_GoBack"/>
      <w:bookmarkEnd w:id="0"/>
      <w:r w:rsidRPr="00D81E12">
        <w:rPr>
          <w:color w:val="FF0000"/>
          <w:sz w:val="64"/>
          <w:szCs w:val="64"/>
        </w:rPr>
        <w:t>, İŞİTECEK KULAKLARI OLSUN? (DOLAŞTILAR, AMA İBRET ALMADILAR). ÇÜNKÜ GERÇEKTE GÖZLER DEĞİL, GÖĞÜSLERDEKİ KALPLER (KALP GÖZLERİ) KÖR OLUR.</w:t>
      </w:r>
    </w:p>
    <w:p w:rsidR="00D81E12" w:rsidRDefault="00D81E12" w:rsidP="00D81E12">
      <w:pPr>
        <w:jc w:val="center"/>
        <w:rPr>
          <w:sz w:val="64"/>
          <w:szCs w:val="64"/>
        </w:rPr>
      </w:pPr>
    </w:p>
    <w:p w:rsidR="00D81E12" w:rsidRPr="00D81E12" w:rsidRDefault="00D81E12" w:rsidP="00D81E12">
      <w:pPr>
        <w:jc w:val="center"/>
        <w:rPr>
          <w:color w:val="00B050"/>
          <w:sz w:val="64"/>
          <w:szCs w:val="64"/>
        </w:rPr>
      </w:pPr>
      <w:r w:rsidRPr="00D81E12">
        <w:rPr>
          <w:color w:val="00B050"/>
          <w:sz w:val="64"/>
          <w:szCs w:val="64"/>
        </w:rPr>
        <w:t>HAC SURESİ, AYET: 46</w:t>
      </w:r>
    </w:p>
    <w:sectPr w:rsidR="00D81E12" w:rsidRPr="00D81E12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8269B8"/>
    <w:rsid w:val="00932A34"/>
    <w:rsid w:val="00A3565E"/>
    <w:rsid w:val="00BD3093"/>
    <w:rsid w:val="00D8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2013-05-08T15:12:00Z</dcterms:modified>
</cp:coreProperties>
</file>